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73" w:rsidRDefault="00997873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0656E2">
        <w:rPr>
          <w:rFonts w:ascii="Comic Sans MS" w:hAnsi="Comic Sans MS"/>
          <w:b/>
          <w:sz w:val="20"/>
          <w:szCs w:val="20"/>
        </w:rPr>
        <w:t>06</w:t>
      </w:r>
      <w:r w:rsidR="001768DA" w:rsidRPr="0091422C">
        <w:rPr>
          <w:rFonts w:ascii="Comic Sans MS" w:hAnsi="Comic Sans MS"/>
          <w:b/>
          <w:sz w:val="20"/>
          <w:szCs w:val="20"/>
        </w:rPr>
        <w:t>.</w:t>
      </w:r>
      <w:r w:rsidR="00997873">
        <w:rPr>
          <w:rFonts w:ascii="Comic Sans MS" w:hAnsi="Comic Sans MS"/>
          <w:b/>
          <w:sz w:val="20"/>
          <w:szCs w:val="20"/>
        </w:rPr>
        <w:t>04.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0656E2" w:rsidP="00B62773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Sınıftaki renkler panosuna yeni bir renk (SİYAH) eklenir. Ç</w:t>
      </w:r>
      <w:r w:rsidR="00A513E1" w:rsidRPr="00B62773">
        <w:rPr>
          <w:rFonts w:ascii="Comic Sans MS" w:hAnsi="Comic Sans MS" w:cs="Calibri"/>
          <w:sz w:val="20"/>
          <w:szCs w:val="20"/>
        </w:rPr>
        <w:t>oc</w:t>
      </w:r>
      <w:r w:rsidR="00A513E1" w:rsidRPr="00997873">
        <w:rPr>
          <w:rFonts w:ascii="Comic Sans MS" w:hAnsi="Comic Sans MS" w:cs="Calibri"/>
          <w:sz w:val="20"/>
          <w:szCs w:val="20"/>
        </w:rPr>
        <w:t xml:space="preserve">uklara </w:t>
      </w:r>
      <w:r w:rsidR="00A2029B" w:rsidRPr="00997873">
        <w:rPr>
          <w:rFonts w:ascii="Comic Sans MS" w:hAnsi="Comic Sans MS" w:cs="Calibri"/>
          <w:sz w:val="20"/>
          <w:szCs w:val="20"/>
        </w:rPr>
        <w:t>n</w:t>
      </w:r>
      <w:r w:rsidR="005C3EC7"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>Panoya ilave edilen y</w:t>
      </w:r>
      <w:r w:rsidR="00997873">
        <w:rPr>
          <w:rFonts w:ascii="Comic Sans MS" w:hAnsi="Comic Sans MS"/>
          <w:sz w:val="20"/>
          <w:szCs w:val="20"/>
        </w:rPr>
        <w:t xml:space="preserve">eni </w:t>
      </w:r>
      <w:r>
        <w:rPr>
          <w:rFonts w:ascii="Comic Sans MS" w:hAnsi="Comic Sans MS"/>
          <w:sz w:val="20"/>
          <w:szCs w:val="20"/>
        </w:rPr>
        <w:t xml:space="preserve">renge </w:t>
      </w:r>
      <w:r w:rsidR="00997873">
        <w:rPr>
          <w:rFonts w:ascii="Comic Sans MS" w:hAnsi="Comic Sans MS"/>
          <w:sz w:val="20"/>
          <w:szCs w:val="20"/>
        </w:rPr>
        <w:t xml:space="preserve">dikkatleri çekilir. </w:t>
      </w:r>
      <w:r w:rsidR="005C3EC7" w:rsidRPr="00997873">
        <w:rPr>
          <w:rFonts w:ascii="Comic Sans MS" w:hAnsi="Comic Sans MS"/>
          <w:sz w:val="20"/>
          <w:szCs w:val="20"/>
        </w:rPr>
        <w:t>Öğrenme merkezini</w:t>
      </w:r>
      <w:r w:rsidR="005C3EC7"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0656E2">
        <w:rPr>
          <w:rFonts w:ascii="Comic Sans MS" w:hAnsi="Comic Sans MS"/>
          <w:sz w:val="20"/>
          <w:szCs w:val="20"/>
        </w:rPr>
        <w:t xml:space="preserve"> KARA KARGA</w:t>
      </w:r>
      <w:r w:rsidR="00B62773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” isimli</w:t>
      </w:r>
      <w:r w:rsidR="000656E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 </w:t>
      </w:r>
      <w:r w:rsidR="00EA76AB">
        <w:rPr>
          <w:rFonts w:ascii="Comic Sans MS" w:hAnsi="Comic Sans MS"/>
          <w:sz w:val="20"/>
          <w:szCs w:val="20"/>
        </w:rPr>
        <w:t>sanat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D1DC0" w:rsidRDefault="006D1DC0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0656E2" w:rsidP="009E4493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KARA KARGA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EA76AB">
        <w:rPr>
          <w:rFonts w:ascii="Comic Sans MS" w:hAnsi="Comic Sans MS" w:cs="Times New Roman"/>
          <w:bCs/>
          <w:sz w:val="20"/>
          <w:szCs w:val="20"/>
        </w:rPr>
        <w:t xml:space="preserve">  Sanat </w:t>
      </w:r>
      <w:r w:rsidR="0068135B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0201C">
        <w:rPr>
          <w:rFonts w:ascii="Comic Sans MS" w:hAnsi="Comic Sans MS" w:cs="Times New Roman"/>
          <w:bCs/>
          <w:sz w:val="20"/>
          <w:szCs w:val="20"/>
        </w:rPr>
        <w:t>bütünleştirilmiş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EA76AB">
        <w:rPr>
          <w:rFonts w:ascii="Comic Sans MS" w:hAnsi="Comic Sans MS" w:cs="Times New Roman"/>
          <w:bCs/>
          <w:sz w:val="20"/>
          <w:szCs w:val="20"/>
        </w:rPr>
        <w:t>bireysel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EA76AB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577EBE" w:rsidRDefault="00A513E1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EA76A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92DE4C" wp14:editId="5566D2BD">
                <wp:simplePos x="0" y="0"/>
                <wp:positionH relativeFrom="column">
                  <wp:posOffset>-80645</wp:posOffset>
                </wp:positionH>
                <wp:positionV relativeFrom="paragraph">
                  <wp:posOffset>48895</wp:posOffset>
                </wp:positionV>
                <wp:extent cx="4210050" cy="53054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30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A76AB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EA76AB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6. Nesne ya da varlıkları özelliklerine göre eşleştirir. </w:t>
                            </w:r>
                          </w:p>
                          <w:p w:rsidR="00EA76AB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Nesne/varlıkları rengine, şekline, büyüklüğüne, uzunluğuna, dokusuna, sesine, yapıldığı malzemeye, tadına, kokusuna, miktarına ve kullanım amaçları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na göre ayırt eder, eşleştirir.</w:t>
                            </w:r>
                          </w:p>
                          <w:p w:rsidR="00EA76AB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7. Nesne ya da varlıkları özelliklerine göre gruplar.</w:t>
                            </w:r>
                          </w:p>
                          <w:p w:rsidR="00EA76AB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Nesne/varlıkları rengine, şekline, büyüklüğüne, uzunluğuna, dokusuna, sesine, yapıldığı malzemeye, tadına, kokusuna,  miktarına ve ku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llanım amaçlarına göre gruplar.</w:t>
                            </w:r>
                          </w:p>
                          <w:p w:rsidR="00EA76AB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Sosyal Duygusal Gelişim:</w:t>
                            </w:r>
                          </w:p>
                          <w:p w:rsidR="00EA76AB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3. Kendini yaratıcı yollarla ifade eder. </w:t>
                            </w:r>
                          </w:p>
                          <w:p w:rsidR="000656E2" w:rsidRPr="00EA76AB" w:rsidRDefault="00EA76AB" w:rsidP="00EA76A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Duygu, düşünce ve hayallerini özgün yollarla ifade eder.  Nesneleri alışılmışın dışında kullanır. Özgün özellikler</w:t>
                            </w:r>
                            <w:r w:rsidRPr="00EA76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taşıyan ürünler oluşturur.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85pt;width:331.5pt;height:417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EA76AB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EA76AB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6. Nesne ya da varlıkları özelliklerine göre eşleştirir. </w:t>
                      </w:r>
                    </w:p>
                    <w:p w:rsidR="00EA76AB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Nesne/varlıkları rengine, şekline, büyüklüğüne, uzunluğuna, dokusuna, sesine, yapıldığı malzemeye, tadına, kokusuna, miktarına ve kullanım amaçları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na göre ayırt eder, eşleştirir.</w:t>
                      </w:r>
                    </w:p>
                    <w:p w:rsidR="00EA76AB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7. Nesne ya da varlıkları özelliklerine göre gruplar.</w:t>
                      </w:r>
                    </w:p>
                    <w:p w:rsidR="00EA76AB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Nesne/varlıkları rengine, şekline, büyüklüğüne, uzunluğuna, dokusuna, sesine, yapıldığı malzemeye, tadına, kokusuna,  miktarına ve ku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llanım amaçlarına göre gruplar.</w:t>
                      </w:r>
                    </w:p>
                    <w:p w:rsidR="00EA76AB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>Sosyal Duygusal Gelişim:</w:t>
                      </w:r>
                    </w:p>
                    <w:p w:rsidR="00EA76AB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3. Kendini yaratıcı yollarla ifade eder. </w:t>
                      </w:r>
                    </w:p>
                    <w:p w:rsidR="000656E2" w:rsidRPr="00EA76AB" w:rsidRDefault="00EA76AB" w:rsidP="00EA76A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Duygu, düşünce ve hayallerini özgün yollarla ifade eder.  Nesneleri alışılmışın dışında kullanır. Özgün özellikler</w:t>
                      </w:r>
                      <w:r w:rsidRPr="00EA76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taşıyan ürünler oluşturur.</w:t>
                      </w:r>
                    </w:p>
                  </w:txbxContent>
                </v:textbox>
              </v:shape>
            </w:pict>
          </mc:Fallback>
        </mc:AlternateContent>
      </w:r>
      <w:r w:rsidR="00186208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D8A78A4" wp14:editId="0442FA8E">
                <wp:simplePos x="0" y="0"/>
                <wp:positionH relativeFrom="column">
                  <wp:posOffset>4405630</wp:posOffset>
                </wp:positionH>
                <wp:positionV relativeFrom="paragraph">
                  <wp:posOffset>49530</wp:posOffset>
                </wp:positionV>
                <wp:extent cx="4956175" cy="53054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30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E5B" w:rsidRDefault="00577EBE" w:rsidP="00BC4E5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0F63D2" w:rsidRP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F6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SİYAH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şiiri okunarak çocukların dikkati etkinliğe çekilir.</w:t>
                            </w:r>
                          </w:p>
                          <w:p w:rsidR="000F63D2" w:rsidRP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F6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gece gibi karanlık</w:t>
                            </w:r>
                          </w:p>
                          <w:p w:rsidR="000F63D2" w:rsidRP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F6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kömür gibi kapkara</w:t>
                            </w:r>
                          </w:p>
                          <w:p w:rsidR="000F63D2" w:rsidRP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F6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kömürlükten çıkmışım</w:t>
                            </w:r>
                          </w:p>
                          <w:p w:rsid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F63D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siyahtır bir adımda</w:t>
                            </w:r>
                          </w:p>
                          <w:p w:rsid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Renkler panosuna yeni renk eklenir ve isminin SİYAH/KARA olduğu söylenir. Siyah renkteki nesnelere örnekler verilir (zeytin kömür gece asfalt ……vs) Siyah rengin diğer renklerden farklı bir özelliği vardır; bütün renklerin üzerini kapatır. Altındaki rengi göstermez. Bu nedenle bu rengi kullanırken daha dikkatli olmalıyız…… gibi kısa açıklamalar yapılır.</w:t>
                            </w:r>
                          </w:p>
                          <w:p w:rsidR="00EA76AB" w:rsidRDefault="00EA76AB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F63D2" w:rsidRDefault="000F63D2" w:rsidP="000F63D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Önceden hazırlanan KARGA resimleri boyaları dağıtılır, siyah renge boyamaları istenir. Tamamlanan resimler panoda sergilenir.</w:t>
                            </w:r>
                          </w:p>
                          <w:p w:rsidR="000F63D2" w:rsidRDefault="000F63D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KARGA (tekerleme)</w:t>
                            </w: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Karga karga gak dedi.</w:t>
                            </w: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Çık şu dala bak dedi.</w:t>
                            </w: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Çıktım baktım o dala.</w:t>
                            </w: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Şu karga ne budala.</w:t>
                            </w: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Karga fındık getirdi.</w:t>
                            </w: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Fare yedi bitirdi. </w:t>
                            </w:r>
                          </w:p>
                          <w:p w:rsidR="000656E2" w:rsidRP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Onu tuttu bir kedi.</w:t>
                            </w:r>
                          </w:p>
                          <w:p w:rsidR="000656E2" w:rsidRDefault="000656E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656E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Miyav dedi av dedi.</w:t>
                            </w:r>
                          </w:p>
                          <w:p w:rsidR="00EA76AB" w:rsidRDefault="00EA76AB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A76AB" w:rsidRDefault="00EA76AB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 açılır çocukların özgürce dans etmelerine fırsat verilir.</w:t>
                            </w:r>
                          </w:p>
                          <w:p w:rsidR="000F63D2" w:rsidRPr="000656E2" w:rsidRDefault="000F63D2" w:rsidP="000656E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9pt;width:390.25pt;height:417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">
                <v:textbox>
                  <w:txbxContent>
                    <w:p w:rsidR="00BC4E5B" w:rsidRDefault="00577EBE" w:rsidP="00BC4E5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0F63D2" w:rsidRP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>SİYAH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şiiri okunarak çocukların dikkati etkinliğe çekilir.</w:t>
                      </w:r>
                    </w:p>
                    <w:p w:rsidR="000F63D2" w:rsidRP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>gece</w:t>
                      </w:r>
                      <w:proofErr w:type="gramEnd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gibi karanlık</w:t>
                      </w:r>
                    </w:p>
                    <w:p w:rsidR="000F63D2" w:rsidRP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>kömür</w:t>
                      </w:r>
                      <w:proofErr w:type="gramEnd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gibi kapkara</w:t>
                      </w:r>
                    </w:p>
                    <w:p w:rsidR="000F63D2" w:rsidRP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>kömürlükten</w:t>
                      </w:r>
                      <w:proofErr w:type="gramEnd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çıkmışım</w:t>
                      </w:r>
                    </w:p>
                    <w:p w:rsid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>siyahtır</w:t>
                      </w:r>
                      <w:proofErr w:type="gramEnd"/>
                      <w:r w:rsidRPr="000F63D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 adımda</w:t>
                      </w:r>
                    </w:p>
                    <w:p w:rsid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Renkler panosuna yeni renk eklenir ve isminin SİYAH/KARA olduğu söylenir. Siyah renkteki nesnelere örnekler verilir (zeytin kömür gece asfalt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</w:t>
                      </w:r>
                      <w:proofErr w:type="spellStart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vs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) Siyah rengin diğer renklerden farklı bir özelliği vardır; bütün renklerin üzerini kapatır. Altındaki rengi göstermez. Bu nedenle bu rengi kullanırken daha dikkatli olmalıyız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gibi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kısa açıklamalar yapılır.</w:t>
                      </w:r>
                    </w:p>
                    <w:p w:rsidR="00EA76AB" w:rsidRDefault="00EA76AB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F63D2" w:rsidRDefault="000F63D2" w:rsidP="000F63D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Önceden hazırlanan KARGA resimleri boyaları dağıtılır, siyah renge boyamaları istenir. Tamamlanan resimler panoda sergilenir.</w:t>
                      </w:r>
                    </w:p>
                    <w:p w:rsidR="000F63D2" w:rsidRDefault="000F63D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KARGA (tekerleme)</w:t>
                      </w:r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Karga </w:t>
                      </w:r>
                      <w:proofErr w:type="spellStart"/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karga</w:t>
                      </w:r>
                      <w:proofErr w:type="spellEnd"/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gak dedi.</w:t>
                      </w:r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Çık şu dala bak dedi.</w:t>
                      </w:r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Çıktım baktım o dala.</w:t>
                      </w:r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Şu karga ne budala.</w:t>
                      </w:r>
                      <w:proofErr w:type="gramEnd"/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Karga fındık getirdi.</w:t>
                      </w:r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Fare yedi bitirdi. </w:t>
                      </w:r>
                    </w:p>
                    <w:p w:rsidR="000656E2" w:rsidRP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Onu tuttu bir kedi.</w:t>
                      </w:r>
                    </w:p>
                    <w:p w:rsidR="000656E2" w:rsidRDefault="000656E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656E2">
                        <w:rPr>
                          <w:rFonts w:ascii="Comic Sans MS" w:hAnsi="Comic Sans MS"/>
                          <w:sz w:val="20"/>
                          <w:szCs w:val="20"/>
                        </w:rPr>
                        <w:t>Miyav dedi av dedi.</w:t>
                      </w:r>
                    </w:p>
                    <w:p w:rsidR="00EA76AB" w:rsidRDefault="00EA76AB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A76AB" w:rsidRDefault="00EA76AB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 açılır çocukların özgürce dans etmelerine fırsat verilir.</w:t>
                      </w:r>
                    </w:p>
                    <w:p w:rsidR="000F63D2" w:rsidRPr="000656E2" w:rsidRDefault="000F63D2" w:rsidP="000656E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EA76AB" w:rsidRDefault="00EA76AB" w:rsidP="00890E89"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8EEA8AE" wp14:editId="76CA17AA">
                <wp:simplePos x="0" y="0"/>
                <wp:positionH relativeFrom="column">
                  <wp:posOffset>4453255</wp:posOffset>
                </wp:positionH>
                <wp:positionV relativeFrom="paragraph">
                  <wp:posOffset>300355</wp:posOffset>
                </wp:positionV>
                <wp:extent cx="4953000" cy="58102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F621D5" w:rsidRDefault="00EA76AB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</w:t>
                            </w:r>
                            <w:r w:rsidR="00577EBE"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YARLAMA</w:t>
                            </w:r>
                            <w:r>
                              <w:t xml:space="preserve">: </w:t>
                            </w:r>
                            <w:r w:rsidR="00F621D5"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desteklenmesi gereken yetersizliğe sahip bir çocuk varsa bu bölüme gerekli etkinlik uyarlaması yapılmalıdır.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50.65pt;margin-top:23.65pt;width:390pt;height:4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">
                <v:textbox>
                  <w:txbxContent>
                    <w:p w:rsidR="00577EBE" w:rsidRPr="00F621D5" w:rsidRDefault="00EA76AB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</w:t>
                      </w:r>
                      <w:r w:rsidR="00577EBE"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YARLAMA</w:t>
                      </w:r>
                      <w:r>
                        <w:t xml:space="preserve">: </w:t>
                      </w:r>
                      <w:r w:rsidR="00F621D5"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desteklenmesi gereken yetersizliğe sahip bir çocuk varsa bu bölüme gerekli etkinlik uyarlaması yapılmalıdır.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BC5525" wp14:editId="0D1B27DD">
                <wp:simplePos x="0" y="0"/>
                <wp:positionH relativeFrom="column">
                  <wp:posOffset>4405630</wp:posOffset>
                </wp:positionH>
                <wp:positionV relativeFrom="paragraph">
                  <wp:posOffset>-528320</wp:posOffset>
                </wp:positionV>
                <wp:extent cx="5000625" cy="609600"/>
                <wp:effectExtent l="0" t="0" r="285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06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F621D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77EBE" w:rsidRPr="00F621D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EA76AB" w:rsidRPr="00EA76AB" w:rsidRDefault="00EA76AB" w:rsidP="00F621D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A76A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Evde siyah renkteki nesneleri bulma oyunu oynanmaları tavsiye edilir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346.9pt;margin-top:-41.6pt;width:393.75pt;height:4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">
                <v:textbox>
                  <w:txbxContent>
                    <w:p w:rsidR="00577EBE" w:rsidRDefault="00E8439E" w:rsidP="00F621D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577EBE" w:rsidRPr="00F621D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EA76AB" w:rsidRPr="00EA76AB" w:rsidRDefault="00EA76AB" w:rsidP="00F621D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A76AB">
                        <w:rPr>
                          <w:rFonts w:ascii="Comic Sans MS" w:hAnsi="Comic Sans MS"/>
                          <w:sz w:val="20"/>
                          <w:szCs w:val="20"/>
                        </w:rPr>
                        <w:t>Evde siyah renkteki nesneleri bulma oyunu oynanmaları tavsiye edilir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D4FE55" wp14:editId="372DF3CC">
                <wp:simplePos x="0" y="0"/>
                <wp:positionH relativeFrom="column">
                  <wp:posOffset>-61595</wp:posOffset>
                </wp:positionH>
                <wp:positionV relativeFrom="paragraph">
                  <wp:posOffset>-528320</wp:posOffset>
                </wp:positionV>
                <wp:extent cx="4210050" cy="13620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EA76AB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Boyalar ve çalışma sayfaları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EA76AB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karga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EA76AB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Siyah / kara (renk)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4.85pt;margin-top:-41.6pt;width:331.5pt;height:10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EA76AB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çalışma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EA76AB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karga</w:t>
                      </w:r>
                      <w:proofErr w:type="spellEnd"/>
                      <w:proofErr w:type="gramEnd"/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EA76A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Siyah</w:t>
                      </w:r>
                      <w:proofErr w:type="spellEnd"/>
                      <w:r w:rsidR="00EA76A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/ </w:t>
                      </w:r>
                      <w:proofErr w:type="spellStart"/>
                      <w:proofErr w:type="gramStart"/>
                      <w:r w:rsidR="00EA76A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kara</w:t>
                      </w:r>
                      <w:proofErr w:type="spellEnd"/>
                      <w:proofErr w:type="gramEnd"/>
                      <w:r w:rsidR="00EA76A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(</w:t>
                      </w:r>
                      <w:proofErr w:type="spellStart"/>
                      <w:r w:rsidR="00EA76A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renk</w:t>
                      </w:r>
                      <w:proofErr w:type="spellEnd"/>
                      <w:r w:rsidR="00EA76A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76AB" w:rsidRDefault="00EA76AB" w:rsidP="00890E89"/>
    <w:p w:rsidR="00EA76AB" w:rsidRDefault="00EA76AB" w:rsidP="00890E89"/>
    <w:p w:rsidR="00EA76AB" w:rsidRDefault="00EA76AB" w:rsidP="00890E89"/>
    <w:p w:rsidR="00186208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>EĞERLENDİRME</w:t>
      </w:r>
    </w:p>
    <w:p w:rsidR="00EA76AB" w:rsidRDefault="00EA76A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rengi tanıdık?</w:t>
      </w:r>
    </w:p>
    <w:p w:rsidR="00EA76AB" w:rsidRDefault="00EA76A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 rengin özelliği nedir?</w:t>
      </w:r>
    </w:p>
    <w:p w:rsidR="00EA76AB" w:rsidRDefault="00EA76A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Siyahın diğer ismi nedir?</w:t>
      </w:r>
    </w:p>
    <w:p w:rsidR="00EA76AB" w:rsidRDefault="00EA76A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 renkte olan neler vardır?</w:t>
      </w:r>
    </w:p>
    <w:p w:rsidR="00EA76AB" w:rsidRDefault="00EA76A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Karga ne renktedir?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F621D5">
        <w:rPr>
          <w:rFonts w:ascii="Comic Sans MS" w:hAnsi="Comic Sans MS"/>
          <w:sz w:val="20"/>
          <w:szCs w:val="20"/>
        </w:rPr>
        <w:t>6.sayı/</w:t>
      </w:r>
      <w:r w:rsidR="00EA76AB">
        <w:rPr>
          <w:rFonts w:ascii="Comic Sans MS" w:hAnsi="Comic Sans MS"/>
          <w:sz w:val="20"/>
          <w:szCs w:val="20"/>
        </w:rPr>
        <w:t>9</w:t>
      </w:r>
      <w:r w:rsidR="0070201C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</w:t>
      </w:r>
      <w:r w:rsidR="00166F2C">
        <w:rPr>
          <w:rFonts w:ascii="Comic Sans MS" w:hAnsi="Comic Sans MS"/>
          <w:sz w:val="20"/>
          <w:szCs w:val="20"/>
        </w:rPr>
        <w:t xml:space="preserve"> yönerge doğrultusunda yapılır?</w:t>
      </w: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AB" w:rsidRDefault="00A75FAB" w:rsidP="00806A98">
      <w:pPr>
        <w:spacing w:after="0" w:line="240" w:lineRule="auto"/>
      </w:pPr>
      <w:r>
        <w:separator/>
      </w:r>
    </w:p>
  </w:endnote>
  <w:endnote w:type="continuationSeparator" w:id="0">
    <w:p w:rsidR="00A75FAB" w:rsidRDefault="00A75FA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AB" w:rsidRDefault="00A75FAB" w:rsidP="00806A98">
      <w:pPr>
        <w:spacing w:after="0" w:line="240" w:lineRule="auto"/>
      </w:pPr>
      <w:r>
        <w:separator/>
      </w:r>
    </w:p>
  </w:footnote>
  <w:footnote w:type="continuationSeparator" w:id="0">
    <w:p w:rsidR="00A75FAB" w:rsidRDefault="00A75FA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656E2"/>
    <w:rsid w:val="000867DE"/>
    <w:rsid w:val="000D10F6"/>
    <w:rsid w:val="000D74E2"/>
    <w:rsid w:val="000F3B1A"/>
    <w:rsid w:val="000F63D2"/>
    <w:rsid w:val="00111DDF"/>
    <w:rsid w:val="00113F35"/>
    <w:rsid w:val="00150544"/>
    <w:rsid w:val="0015787C"/>
    <w:rsid w:val="00165788"/>
    <w:rsid w:val="00166F2C"/>
    <w:rsid w:val="001768DA"/>
    <w:rsid w:val="0018560E"/>
    <w:rsid w:val="00186208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135B"/>
    <w:rsid w:val="006836CC"/>
    <w:rsid w:val="006B611B"/>
    <w:rsid w:val="006D1DC0"/>
    <w:rsid w:val="006D28C4"/>
    <w:rsid w:val="006D6401"/>
    <w:rsid w:val="006D6FD2"/>
    <w:rsid w:val="0070201C"/>
    <w:rsid w:val="00705541"/>
    <w:rsid w:val="0072462E"/>
    <w:rsid w:val="00760E27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0EC6"/>
    <w:rsid w:val="00A62724"/>
    <w:rsid w:val="00A70267"/>
    <w:rsid w:val="00A75FAB"/>
    <w:rsid w:val="00A83602"/>
    <w:rsid w:val="00A85CB0"/>
    <w:rsid w:val="00A93841"/>
    <w:rsid w:val="00AA06B0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1BE7"/>
    <w:rsid w:val="00B62773"/>
    <w:rsid w:val="00B64698"/>
    <w:rsid w:val="00B67CE3"/>
    <w:rsid w:val="00B733D4"/>
    <w:rsid w:val="00BA482B"/>
    <w:rsid w:val="00BB3A48"/>
    <w:rsid w:val="00BC4E5B"/>
    <w:rsid w:val="00BC6104"/>
    <w:rsid w:val="00BE067A"/>
    <w:rsid w:val="00C110B3"/>
    <w:rsid w:val="00C120B6"/>
    <w:rsid w:val="00C1578F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94A26"/>
    <w:rsid w:val="00DE524A"/>
    <w:rsid w:val="00E1402F"/>
    <w:rsid w:val="00E3439D"/>
    <w:rsid w:val="00E4402B"/>
    <w:rsid w:val="00E47557"/>
    <w:rsid w:val="00E54A56"/>
    <w:rsid w:val="00E614B8"/>
    <w:rsid w:val="00E61B8E"/>
    <w:rsid w:val="00E823BB"/>
    <w:rsid w:val="00E8439E"/>
    <w:rsid w:val="00E9352F"/>
    <w:rsid w:val="00E9611D"/>
    <w:rsid w:val="00EA76AB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621D5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2015-07-16T15:14:00Z</dcterms:created>
  <dcterms:modified xsi:type="dcterms:W3CDTF">2015-08-23T17:08:00Z</dcterms:modified>
</cp:coreProperties>
</file>